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 от 1</w:t>
      </w:r>
      <w:r w:rsidR="00FE0952" w:rsidRPr="00DA6101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333"/>
        <w:gridCol w:w="4260"/>
        <w:gridCol w:w="798"/>
        <w:gridCol w:w="696"/>
        <w:gridCol w:w="1236"/>
        <w:gridCol w:w="1236"/>
        <w:gridCol w:w="1428"/>
        <w:gridCol w:w="1826"/>
      </w:tblGrid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618D1" w:rsidRPr="00DA6101" w:rsidRDefault="008618D1" w:rsidP="008618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метод, кинетика.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2х44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2х11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-2-амино-2-метил-1-пропанол (АМП)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10.4 не менее   434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Mg+2 ацетат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2.48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Zn+2 сульфат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1.24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HEDTA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2.48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-паранитрофенилфосфат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81.6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1300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4.5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8085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24255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CNP- G 3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5х22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реагента: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MES буфер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Кальция хлорид не менее 3,81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Натрия хлорид не менее 300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тиоционад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2-Хлор-4-нитрофенил-мальтотриозид не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0.91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Азид натрия не менее 13,85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10,8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24675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74025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 общий ДХА 330/BIL T DCA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 общий ДХА 330/BIL T DCA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58,8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  28.87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Цетримония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бромид не менее 68.6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Нитрит натрия не менее   2,90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 мг /дл (389,85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 (1,36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10605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31815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23,0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28.87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Нитрит натрия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2,9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23 мг /дл (389,85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0,18 мг/дл (3,05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13125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39375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Яффе, без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депротеинизации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5х44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240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Пикриновая кислота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18 мг/дл.  (1590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мг/дл.  (6,8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10290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41160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Кинетический метод с L-γ-Глутамил-3-Карбокси-4-нитроанилидом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  2х11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- 8.25) не менее 125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Глицилглицин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L-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sym w:font="Symbol" w:char="F067"/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-глютамил-3-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Карбокси-4-нитроанилид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(8,5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1,68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12285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24570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trHeight w:val="1250"/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GOD-POD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Фосфатный буфер не менее 250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Глюкозооксидаза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25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Е/л, Фенол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4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450 (мг/дл) (25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2,34 (мг/дл.)  (0,131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15540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62160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Иммуноингибирование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4х30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6.5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N, N-бис(4-сульфобутил) -3-метиланилин) не менее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Поливинилсульфоновая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кислота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  <w:t>50 мг,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Эфир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Полиэтилен-гликоль-метил не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менее 30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мл/л,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MgCl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6.5)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(ХЭ)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(ХО)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4-аминоантипирин(4-АА)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0.9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детергент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0.5 %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193 мг/дл (5,02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gramStart"/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1.9 (0,049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65100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195300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2х30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Поливинилсульфониловая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не менее 50 мг/л,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Полиэтиленгликольметиловый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Детергент, TODB N, N-бис (4-сульфобутил) -3-метиланилин) не менее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lastRenderedPageBreak/>
              <w:t>Линейность: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263 мг/дл (6,84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2,60 мг/дл (0,068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реагентов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45570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136710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(калибратор) 2х1 мл. Калибратор для ЛПВП И ЛПНП холестеринов.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52500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105000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CHOD –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Гудс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7.0 ) не менее 50 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Фенол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Холестеролоксидаза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50 Е/л,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Холестеролэстераза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200 Е/л,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Е/л, 4-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0.3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: не менее 695 (мг/дл)  (18,07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более 4,2 (мг/дл)  (0,11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18690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37380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АСТ/ГОТ 330 /АСТ/ГОТ 330 / AST/GOT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АСТ/ГОТ 330 /АСТ/ГОТ 330 / AST/GOT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IFCC метод, без пиридоксаль-5-фосфата.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7.8) не менее 110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L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Аспартат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340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ЛДГ не менее  4000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МДГ не менее  750 Е/л,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CAPSO не менее  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2-Оксоглутаратне менее   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1,05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390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(5,1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: не более 3,84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(0,064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17430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69720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 без пиридоксаль-5-фосфата.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6х44 мл,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7.5) не менее   137,5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L 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709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ЛДГ не менее 2000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Реагент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CAPSO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 не менее 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   1,05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360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(6,12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: не более 4,4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(0,075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17430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69720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hAnsi="Times New Roman"/>
                <w:b/>
              </w:rPr>
              <w:t>Фасовка:</w:t>
            </w:r>
            <w:r w:rsidRPr="00DA6101">
              <w:rPr>
                <w:rFonts w:ascii="Times New Roman" w:hAnsi="Times New Roman"/>
              </w:rPr>
              <w:t xml:space="preserve"> </w:t>
            </w:r>
            <w:r w:rsidRPr="00DA6101">
              <w:rPr>
                <w:rFonts w:ascii="Times New Roman" w:hAnsi="Times New Roman"/>
                <w:b/>
              </w:rPr>
              <w:t xml:space="preserve">Реагент 1 не менее </w:t>
            </w:r>
            <w:r w:rsidRPr="00DA6101">
              <w:rPr>
                <w:rFonts w:ascii="Times New Roman" w:hAnsi="Times New Roman"/>
              </w:rPr>
              <w:t>10х44 мл.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 xml:space="preserve">Состав реагентов: </w:t>
            </w:r>
            <w:r w:rsidRPr="00DA6101">
              <w:rPr>
                <w:rFonts w:ascii="Times New Roman" w:hAnsi="Times New Roman"/>
                <w:b/>
              </w:rPr>
              <w:t>Реагента 1:</w:t>
            </w:r>
            <w:r w:rsidRPr="00DA610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/>
              </w:rPr>
              <w:t>Гудс</w:t>
            </w:r>
            <w:proofErr w:type="spellEnd"/>
            <w:r w:rsidRPr="00DA6101">
              <w:rPr>
                <w:rFonts w:ascii="Times New Roman" w:hAnsi="Times New Roman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/>
              </w:rPr>
              <w:t>рН</w:t>
            </w:r>
            <w:proofErr w:type="spellEnd"/>
            <w:r w:rsidRPr="00DA6101">
              <w:rPr>
                <w:rFonts w:ascii="Times New Roman" w:hAnsi="Times New Roman"/>
              </w:rPr>
              <w:t xml:space="preserve"> 7,2) не менее   50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4-ХлорФенол не менее 4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/>
              </w:rPr>
              <w:t>Mg</w:t>
            </w:r>
            <w:proofErr w:type="spellEnd"/>
            <w:r w:rsidRPr="00DA6101">
              <w:rPr>
                <w:rFonts w:ascii="Times New Roman" w:hAnsi="Times New Roman"/>
              </w:rPr>
              <w:t xml:space="preserve"> 2+ не менее 15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ATФ 2 не менее  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/>
              </w:rPr>
              <w:t>Глицеролкиназа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0,4 КЕ/л, </w:t>
            </w:r>
            <w:proofErr w:type="spellStart"/>
            <w:r w:rsidRPr="00DA6101">
              <w:rPr>
                <w:rFonts w:ascii="Times New Roman" w:hAnsi="Times New Roman"/>
              </w:rPr>
              <w:t>Пероксидаза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2 КЕ/л, </w:t>
            </w:r>
            <w:proofErr w:type="spellStart"/>
            <w:r w:rsidRPr="00DA6101">
              <w:rPr>
                <w:rFonts w:ascii="Times New Roman" w:hAnsi="Times New Roman"/>
              </w:rPr>
              <w:t>Липопротеинлипаза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2 КЕ/л, Глицерол-3-фосфатоксидаза не менее 0,5 КЕ/л, 4-Аминоантипирин не менее 0.5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>/л.</w:t>
            </w:r>
            <w:proofErr w:type="gramEnd"/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>Линейность:</w:t>
            </w:r>
            <w:r w:rsidRPr="00DA6101">
              <w:rPr>
                <w:rFonts w:ascii="Times New Roman" w:eastAsia="ArialMT" w:hAnsi="Times New Roman"/>
              </w:rPr>
              <w:t xml:space="preserve"> не менее 1062 мг/дл (12 </w:t>
            </w:r>
            <w:proofErr w:type="spellStart"/>
            <w:r w:rsidRPr="00DA6101">
              <w:rPr>
                <w:rFonts w:ascii="Times New Roman" w:eastAsia="ArialMT" w:hAnsi="Times New Roman"/>
              </w:rPr>
              <w:t>ммоль</w:t>
            </w:r>
            <w:proofErr w:type="spellEnd"/>
            <w:r w:rsidRPr="00DA6101">
              <w:rPr>
                <w:rFonts w:ascii="Times New Roman" w:eastAsia="ArialMT" w:hAnsi="Times New Roman"/>
              </w:rPr>
              <w:t>/л).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>Чувствительность:</w:t>
            </w:r>
            <w:r w:rsidRPr="00DA6101">
              <w:rPr>
                <w:rFonts w:ascii="Times New Roman" w:eastAsia="ArialMT" w:hAnsi="Times New Roman"/>
              </w:rPr>
              <w:t xml:space="preserve"> не более 9,74 мг/дл (0,11 </w:t>
            </w:r>
            <w:proofErr w:type="spellStart"/>
            <w:r w:rsidRPr="00DA6101">
              <w:rPr>
                <w:rFonts w:ascii="Times New Roman" w:eastAsia="ArialMT" w:hAnsi="Times New Roman"/>
              </w:rPr>
              <w:t>ммоль</w:t>
            </w:r>
            <w:proofErr w:type="spellEnd"/>
            <w:r w:rsidRPr="00DA6101">
              <w:rPr>
                <w:rFonts w:ascii="Times New Roman" w:eastAsia="ArialMT" w:hAnsi="Times New Roman"/>
              </w:rPr>
              <w:t>/л).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hAnsi="Times New Roman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79170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158340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Уреаза-ГЛДГ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5х44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5х11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не менее 100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Уреаза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КЕ/мл, ГЛДГ не менее 3,8 КЕ/мл, 2-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кетоглутарат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5.49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НАДН не менее 1.66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300 мг/дл (49,8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 (мочевина), не менее 140 мг/дл (23,24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 (Азот мочевины).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11.5 мг/дл (1,91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70800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Уриказа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 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Pipes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7.0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ДХФС не менее   0,5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Уриказа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0.32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/мл,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Е/мл.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мг/дл (1475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0,49 мг/дл (29,46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30975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61950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XL  / XL MULTICAL / XL MULTICAL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XL  / XL MULTICAL / XL MULTICAL Фасовка: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4х3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XL МУЛЬТИКАЛИБРАТОР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сыворотки крови человека и предназначен для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калибровки биохимических методов исследования.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44835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89670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с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феррозином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4х25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2х12.5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Реагент 3 Стандарт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2х2 мл;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Ацетатный буфер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4,5 не менее 122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Феррозин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3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(Железо не менее 500 мкг/дл – 89.5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890 мкг/дл (160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8,66 мкг/дл (1,55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17850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35700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Турбидиметрический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2х40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(Буфер) Фосфатный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7,43),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Полиэтиленгликоль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 г/л, Азид натрия не менее 0,1%.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 2 (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Антисыворотка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Фосфатный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7,43), Козьи антитела против человеческого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белка, Азид натрия не менее 0,1%.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840 мг/л;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0,1 мг/дл (1 мг/л);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Hook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 84 мг/дл (840 мг/л)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33075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132300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CRP CAL SH / CRP CAL SH / CRP CAL SH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Калибратор CRP CAL SH / CRP CAL SH / CRP CAL SH </w:t>
            </w:r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Калибратор для прямого количественного определения </w:t>
            </w:r>
            <w:proofErr w:type="spellStart"/>
            <w:proofErr w:type="gramStart"/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белка.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не менее 1х1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35700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71400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Биуретовый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10×44 мл,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Меди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сульфат не менее 12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Калий – натрий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тартрат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31,9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Калия йодид не менее 0,6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г/дл (150 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0,37 г/дл (3,7 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18957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56873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Липаза. ЛИП 110 /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LIP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110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Липаза. ЛИП 110 /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110.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активности липазы в сыворотке и плазме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Системный реагент. Ферментативный колориметрический тест.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Субстрат для липазы (эфир 1,2-o-дилаурил-рак-глицеро-3-глутаровой кислоты - (6-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метилрезорфурина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)) - расщепляется липазой поджелудочной железы, в результате образуется эфир дикарбоновой кислоты, который далее подвергается гидролизу в щелочных условиях до образования красителя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метилрезоруфина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. Интенсивность окраски, измеряемая при 580 нм, прямо пропорциональна активности липазы в образце.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44 мл, R2: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 мл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Good’s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8,0,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Тауродезоксихолат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Дезоксихолат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альция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ионы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Колипаза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2 мг/л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R2: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Тартратный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4,0, Окрашивающий субстрат для липазы ≥ 0,1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 8,2 E/л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 до 300 E/л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измерений: 8,2 – 300 E/л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126000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252000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 Системный реагент турбидиметрический метод.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Набор жидких реагентов для прямого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иммунотурбидиметрического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определения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гемоглобина (HbA1c) в цельной крови.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1х24 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1х8 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1х4мл,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 не менее 2х50 мл.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 Латекс не менее 1,5 %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; Реагент 2A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10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Мышиные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человеческому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HbA1c.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 Реагент 2B Буфер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Козьи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поликлональные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мышиному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67 мг/дл, Стабилизаторы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.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Гемолизирующий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раствор.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измерений HbA1c не менее 3,98 – 15,42 % согласно DCCT/ NGSP, не менее 2 - 14,5 % согласно IFCC (от 20 до 145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/моль). Данный тест можно использовать при концентрации общего гемоглобина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26 г/дл.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6,6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/моль HbA1c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181440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362880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Калибратор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гемоглобина HBA1C CAL SET/HBA1C CAL SET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Калибратор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HBA1C CAL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SET/HBA1C CAL SET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Набор из 4-х калибраторов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крови, используется с набором реагентов HbA1c Прямой.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HbA1c Калибратор (4 уровня).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4x 0,25 мл.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131775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263550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патологических значений, используется с набором реагентов HbA1c Прямой.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нормальных значений, используется с набором реагентов HbA1c Прямой.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L1  / MULTICON L1 / MULTICON L1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L1  / MULTICON L1 / MULTICON L1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низких значений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1x1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L2  / MULTICON L2 / MULTICON L2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МультиконтрольL2  / MULTICON L2 / MULTICON L2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высоких значений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Фасовка: не менее 1x1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33075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66150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Промывающий раствор ЭРБА XL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Промывающий раствор ЭРБА XL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Предназначен для промывки биохимических анализаторов.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5х44 мл Кислотный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+не менее 5х44 мл Щелочной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 Фасовка: Реагент 1 (сыворотка)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4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х5 мл.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Разбавитель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20 мл.      Контрольная сыворотка для контроля качества биохимических анализов в области нормальных значений.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43050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86100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 Фасовка: Реагент 1 (сыворотка)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менее 4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х5 мл.    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Разбавитель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20 мл.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Контрольная сыворотка для контроля качества биохимических анализов в области патологических значений.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43050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86100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Промывочный раствор XL WASH / XL ПРОМЫВ / XL WASH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Промывочный раствор XL WASH / XL ПРОМЫВ / XL WASH 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Реагент для промывки системы биохимического анализатора.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4х100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26250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262500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bookmarkEnd w:id="0"/>
    </w:tbl>
    <w:p w:rsidR="004E7AFD" w:rsidRPr="00DA6101" w:rsidRDefault="004E7AFD" w:rsidP="00861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3265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38</cp:revision>
  <cp:lastPrinted>2019-01-15T08:53:00Z</cp:lastPrinted>
  <dcterms:created xsi:type="dcterms:W3CDTF">2018-05-25T08:38:00Z</dcterms:created>
  <dcterms:modified xsi:type="dcterms:W3CDTF">2019-01-21T03:13:00Z</dcterms:modified>
</cp:coreProperties>
</file>